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5414" w:rsidRDefault="001C5414">
      <w:r w:rsidRPr="001C5414">
        <w:rPr>
          <w:noProof/>
        </w:rPr>
        <w:drawing>
          <wp:inline distT="0" distB="0" distL="0" distR="0">
            <wp:extent cx="3476625" cy="4061688"/>
            <wp:effectExtent l="0" t="0" r="0" b="0"/>
            <wp:docPr id="3" name="Picture 3" descr="G:\INSTITUTE\Intergovernmental Relations\Governments Engaging Youth\Accelerator Grant\Toolkit\Newer developed tools\5.0\Mayor STEPS promotion twit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NSTITUTE\Intergovernmental Relations\Governments Engaging Youth\Accelerator Grant\Toolkit\Newer developed tools\5.0\Mayor STEPS promotion twitter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805" cy="40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414" w:rsidRDefault="001C5414"/>
    <w:p w:rsidR="001C5414" w:rsidRDefault="001C5414">
      <w:r w:rsidRPr="001C5414">
        <w:rPr>
          <w:noProof/>
        </w:rPr>
        <w:drawing>
          <wp:inline distT="0" distB="0" distL="0" distR="0">
            <wp:extent cx="4366068" cy="3733800"/>
            <wp:effectExtent l="0" t="0" r="0" b="0"/>
            <wp:docPr id="1" name="Picture 1" descr="G:\INSTITUTE\Intergovernmental Relations\Governments Engaging Youth\Accelerator Grant\Toolkit\Newer developed tools\5.0\Mayor Fire &amp; Police Academy promotion 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NSTITUTE\Intergovernmental Relations\Governments Engaging Youth\Accelerator Grant\Toolkit\Newer developed tools\5.0\Mayor Fire &amp; Police Academy promotion facebook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495" cy="374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490" w:rsidRDefault="001C5414">
      <w:r w:rsidRPr="001C5414">
        <w:rPr>
          <w:noProof/>
        </w:rPr>
        <w:lastRenderedPageBreak/>
        <w:drawing>
          <wp:inline distT="0" distB="0" distL="0" distR="0">
            <wp:extent cx="3714750" cy="7651647"/>
            <wp:effectExtent l="0" t="0" r="0" b="6985"/>
            <wp:docPr id="2" name="Picture 2" descr="G:\INSTITUTE\Intergovernmental Relations\Governments Engaging Youth\Accelerator Grant\Toolkit\Newer developed tools\5.0\Mayor Fire &amp; Police Academy promotion twit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NSTITUTE\Intergovernmental Relations\Governments Engaging Youth\Accelerator Grant\Toolkit\Newer developed tools\5.0\Mayor Fire &amp; Police Academy promotion twitte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327" cy="772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414" w:rsidRDefault="001C5414">
      <w:r w:rsidRPr="001C5414">
        <w:rPr>
          <w:noProof/>
        </w:rPr>
        <w:drawing>
          <wp:inline distT="0" distB="0" distL="0" distR="0">
            <wp:extent cx="4733925" cy="7448550"/>
            <wp:effectExtent l="0" t="0" r="9525" b="0"/>
            <wp:docPr id="4" name="Picture 4" descr="G:\INSTITUTE\Intergovernmental Relations\Governments Engaging Youth\Accelerator Grant\Toolkit\Newer developed tools\5.0\Police Academy 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NSTITUTE\Intergovernmental Relations\Governments Engaging Youth\Accelerator Grant\Toolkit\Newer developed tools\5.0\Police Academy faceboo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414" w:rsidRDefault="001C5414">
      <w:r w:rsidRPr="001C5414">
        <w:rPr>
          <w:noProof/>
        </w:rPr>
        <w:drawing>
          <wp:inline distT="0" distB="0" distL="0" distR="0">
            <wp:extent cx="2895600" cy="6667500"/>
            <wp:effectExtent l="0" t="0" r="0" b="0"/>
            <wp:docPr id="5" name="Picture 5" descr="G:\INSTITUTE\Intergovernmental Relations\Governments Engaging Youth\Accelerator Grant\Toolkit\Newer developed tools\5.0\Police Academy twit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INSTITUTE\Intergovernmental Relations\Governments Engaging Youth\Accelerator Grant\Toolkit\Newer developed tools\5.0\Police Academy twitte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414" w:rsidRDefault="001C5414"/>
    <w:p w:rsidR="001C5414" w:rsidRDefault="001C5414">
      <w:r w:rsidRPr="001C5414">
        <w:rPr>
          <w:noProof/>
        </w:rPr>
        <w:drawing>
          <wp:inline distT="0" distB="0" distL="0" distR="0">
            <wp:extent cx="2914650" cy="4629150"/>
            <wp:effectExtent l="0" t="0" r="0" b="0"/>
            <wp:docPr id="6" name="Picture 6" descr="G:\INSTITUTE\Intergovernmental Relations\Governments Engaging Youth\Accelerator Grant\Toolkit\Newer developed tools\5.0\STEPS twit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INSTITUTE\Intergovernmental Relations\Governments Engaging Youth\Accelerator Grant\Toolkit\Newer developed tools\5.0\STEPS twitte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414" w:rsidRDefault="001C5414"/>
    <w:p w:rsidR="001C5414" w:rsidRDefault="001C5414">
      <w:r w:rsidRPr="001C5414">
        <w:rPr>
          <w:noProof/>
        </w:rPr>
        <w:drawing>
          <wp:inline distT="0" distB="0" distL="0" distR="0">
            <wp:extent cx="4800600" cy="6496050"/>
            <wp:effectExtent l="0" t="0" r="0" b="0"/>
            <wp:docPr id="7" name="Picture 7" descr="G:\INSTITUTE\Intergovernmental Relations\Governments Engaging Youth\Accelerator Grant\Toolkit\Newer developed tools\5.0\STEPS 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NSTITUTE\Intergovernmental Relations\Governments Engaging Youth\Accelerator Grant\Toolkit\Newer developed tools\5.0\STEPS facebook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54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414"/>
    <w:rsid w:val="001C5414"/>
    <w:rsid w:val="00F21713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34EEC"/>
  <w15:chartTrackingRefBased/>
  <w15:docId w15:val="{15D5415A-29E5-4F29-8FDB-EE4E3B64E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Randi Kay Stephens (Institute for Local Government)</dc:creator>
  <cp:keywords/>
  <dc:description/>
  <cp:lastModifiedBy>Randi Kay Stephens (Institute for Local Government)</cp:lastModifiedBy>
  <cp:revision>1</cp:revision>
  <dcterms:created xsi:type="dcterms:W3CDTF">2019-03-05T21:54:00Z</dcterms:created>
  <dcterms:modified xsi:type="dcterms:W3CDTF">2019-03-05T21:56:00Z</dcterms:modified>
</cp:coreProperties>
</file>